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6" w:rsidRPr="00E83B42" w:rsidRDefault="001B7496" w:rsidP="001B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B42">
        <w:rPr>
          <w:rFonts w:ascii="Times New Roman" w:hAnsi="Times New Roman" w:cs="Times New Roman"/>
          <w:b/>
          <w:sz w:val="24"/>
          <w:szCs w:val="24"/>
        </w:rPr>
        <w:t>ДОП</w:t>
      </w:r>
      <w:proofErr w:type="gramEnd"/>
      <w:r w:rsidRPr="00E83B42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E83B42">
        <w:rPr>
          <w:rFonts w:ascii="Times New Roman" w:hAnsi="Times New Roman" w:cs="Times New Roman"/>
          <w:b/>
          <w:sz w:val="24"/>
          <w:szCs w:val="24"/>
        </w:rPr>
        <w:t>Юнкор</w:t>
      </w:r>
      <w:proofErr w:type="spellEnd"/>
      <w:r w:rsidRPr="00E83B4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B7496" w:rsidRPr="00E83B42" w:rsidRDefault="001B7496" w:rsidP="001B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42">
        <w:rPr>
          <w:rFonts w:ascii="Times New Roman" w:hAnsi="Times New Roman" w:cs="Times New Roman"/>
          <w:b/>
          <w:sz w:val="24"/>
          <w:szCs w:val="24"/>
        </w:rPr>
        <w:t xml:space="preserve">Студия журналистики «ГРАД» </w:t>
      </w:r>
    </w:p>
    <w:p w:rsidR="001B7496" w:rsidRPr="00E83B42" w:rsidRDefault="001B7496" w:rsidP="001B7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Возраст: 14-16 лет</w:t>
      </w:r>
    </w:p>
    <w:p w:rsidR="001B7496" w:rsidRPr="00E83B42" w:rsidRDefault="001B7496" w:rsidP="001B7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Направленность: социально- педагогическая, техническая</w:t>
      </w:r>
    </w:p>
    <w:p w:rsidR="001B7496" w:rsidRPr="00E83B42" w:rsidRDefault="001B7496" w:rsidP="001B7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3B42" w:rsidRPr="00E83B42" w:rsidRDefault="00E83B42" w:rsidP="00E8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Современные дети очень быстро растут. Они опережают наше поколение не только в физическом развитии. Еще большую нагрузку испытывает их неокрепший, но жадный до новых знаний ум. Сколько различной информации, порой совершенно бесполезной, местами даже пагубной, выливается на них каждый день. С 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 xml:space="preserve"> экранов телевизоров, плоских дисплеев компьютеров и планшетов, телефонов, «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айфонов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айпадов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всевозможный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 xml:space="preserve"> «ай» - 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 xml:space="preserve">, которые школьники выпускают из ладоней лишь на время уроков, текут бурлящие потоки спама, реки «уникальных» предложений, водовороты 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псевдознаний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 xml:space="preserve"> и другого социального словесного «мусора». И ребенок с его наивным «детским» восприятием действительности просто не в состоянии справиться с этим колоссальным объемом информации. Да, признайтесь, и не каждый взрослый обладает достаточной долей здравомыслия и критического осмысления происходящих вокруг нас событий.</w:t>
      </w:r>
    </w:p>
    <w:p w:rsidR="00E83B42" w:rsidRPr="00E83B42" w:rsidRDefault="00E83B42" w:rsidP="00E8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Современные дети  - акцент в этом словосочетании следует ставить на втором слове – это, прежде всего, дети. Возможно, они настолько идут в ногу со временем, что увереннее многих родителей и учителей умеют обращаться с современной техникой, быстрее ориентируются в ситуации. И это здорово! Задача же современных взрослых уберечь детей от излишней информации, убрать все вредное и деструктивное, помочь найти ту искорку знаний, которая действительно обогатит внутренний мир подрастающего поколения, даст толчок развитию, становлению и совершенствованию личности ребенка.</w:t>
      </w:r>
    </w:p>
    <w:p w:rsidR="00E83B42" w:rsidRPr="00E83B42" w:rsidRDefault="00E83B42" w:rsidP="00E8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Естественно, мы уже не сможем спрятать от маленьких 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проныр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 xml:space="preserve"> «ай» - 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>, не запретим им смотреть телевизор – эти меры старомодны и непродуктивны. Важно признать тот факт, что наши дети должны научиться жить в современном мире, успешно адаптироваться к изменениям, которыми наполнена наша жизнь, развиваться в ритме прогресса. Возможно, мы – взрослые - сами не поспеваем за темпом современной жизни, но сегодняшние школьники должны ступить и смело продвигаться вперед по этой дороге, которая подобно сказочному клубку, все стремительнее раскручивается у них под ногами.</w:t>
      </w:r>
    </w:p>
    <w:p w:rsidR="00E83B42" w:rsidRPr="00E83B42" w:rsidRDefault="00E83B42" w:rsidP="00E8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Обязательная школа не всегда может успешно справиться с этой проблемой. Ей вменено и так много задач обучения, которые необходимо решить в рамках обязательного общего образования. И здесь на помощь родителям, педагогам и детям приходит образование дополнительное, не ограниченное ни тематикой объединений, ни формами, ни методами подачи материала, позволяющее решать весь спектр воспитательных и развивающих задач. </w:t>
      </w:r>
    </w:p>
    <w:p w:rsidR="00E83B42" w:rsidRPr="00E83B42" w:rsidRDefault="00E83B42" w:rsidP="00E8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Навыки обращения с информацией, основы критического мышления, анализа существующей действительности и выбора пути дальнейшего развития могут быть эффективно привиты детям в рамках объединения «Студии журналистики «ГРАД» (Городской Рупор Активных Детей)». Ведь дополнительная программа «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 xml:space="preserve">»  содержит не только азы профориентации, но и знакомит подрастающее поколение с окружающим их миром с точки зрения взаимодействия общества и человека. </w:t>
      </w:r>
    </w:p>
    <w:p w:rsidR="00E83B42" w:rsidRPr="00E83B42" w:rsidRDefault="00E83B42" w:rsidP="00E8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А какой воспитательный потенциал заложен в занятиях этого направления! Вопросы этики, морали, нравственности, психологии межличностного общения, 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этикета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 xml:space="preserve"> так или иначе озвучиваются педагогами студии журналистики. Не говоря уже об изучении основ написания журналистских произведений, особенностей жанров, методов работы с фактами и источниками, поиска новостей и анализа событий в 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микросоциуме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 xml:space="preserve"> (школа, дом детского творчества) или мире большой политики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 xml:space="preserve"> постоянная практика, «проба </w:t>
      </w:r>
      <w:r w:rsidRPr="00E83B42">
        <w:rPr>
          <w:rFonts w:ascii="Times New Roman" w:hAnsi="Times New Roman" w:cs="Times New Roman"/>
          <w:sz w:val="24"/>
          <w:szCs w:val="24"/>
        </w:rPr>
        <w:lastRenderedPageBreak/>
        <w:t>пера», «набивание» руки способствуют формированию профессиональных умений будущего журналиста.</w:t>
      </w:r>
    </w:p>
    <w:p w:rsidR="00E83B42" w:rsidRPr="00E83B42" w:rsidRDefault="00E83B42" w:rsidP="00E8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Как говорится, «владеющий информацией, владеет миром», так пусть и наши дети, даже если им не суждено пойти по стезе этой интересной профессии, станут хозяевами жизни, обретут собственное мнение на любой счет и научатся отстаивать свою гражданскую позицию. Ведь именно такие свободомыслящие независимые личности 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 xml:space="preserve"> раскрытым творческим потенциалом и должны стоять в авангарде современного российского гражданского общества. Ну а мы, взрослые, должны научить наших детей всему этому, чтобы в будущем иметь сильное и стабильное государство.</w:t>
      </w:r>
    </w:p>
    <w:p w:rsidR="00E83B42" w:rsidRPr="00E83B42" w:rsidRDefault="00E83B42" w:rsidP="001B7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B4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83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и творческая самореализация подростков 14-15 лет в процессе создания журналистских произведений разных форм на заданные или свободные темы.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B42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- обучить азам создания журналистских произведений, основам верстки, монтажа, правилам выпуска печатного издания 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>етской  газеты «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НовоГРАД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>»;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познакомить с миром средств массовой информации, журналистских профессий, профессиональное ориентирование;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 - стимулировать общественную активность подростка, развивать навыки общения, сотрудничества и управленческой деятельности;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 - развивать чувство ответственности, самостоятельности в принятии решений, умения отстаивать собственную точку зрения, навыки планирования работы;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 - развивать логическое и критическое мышление, исследовательские умения и навыки проектной деятельности.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4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В конце обучения подростки </w:t>
      </w:r>
      <w:r w:rsidRPr="00E83B42">
        <w:rPr>
          <w:rFonts w:ascii="Times New Roman" w:hAnsi="Times New Roman" w:cs="Times New Roman"/>
          <w:i/>
          <w:sz w:val="24"/>
          <w:szCs w:val="24"/>
        </w:rPr>
        <w:t>смогут иметь представление</w:t>
      </w:r>
      <w:r w:rsidRPr="00E83B42">
        <w:rPr>
          <w:rFonts w:ascii="Times New Roman" w:hAnsi="Times New Roman" w:cs="Times New Roman"/>
          <w:sz w:val="24"/>
          <w:szCs w:val="24"/>
        </w:rPr>
        <w:t>: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об истории журналистики;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B42">
        <w:rPr>
          <w:rFonts w:ascii="Times New Roman" w:hAnsi="Times New Roman" w:cs="Times New Roman"/>
          <w:sz w:val="24"/>
          <w:szCs w:val="24"/>
        </w:rPr>
        <w:t>- о разнообразии журналистских профессий (корреспондент, репортер, редактор, корректор, верстальщик, фотограф, оператор, диктор, монтажер и т.д.);</w:t>
      </w:r>
      <w:proofErr w:type="gramEnd"/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о правовом поле журналиста;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- об особенностях СМИ России, Архангельской области и </w:t>
      </w:r>
      <w:proofErr w:type="spellStart"/>
      <w:r w:rsidRPr="00E83B42">
        <w:rPr>
          <w:rFonts w:ascii="Times New Roman" w:hAnsi="Times New Roman" w:cs="Times New Roman"/>
          <w:sz w:val="24"/>
          <w:szCs w:val="24"/>
        </w:rPr>
        <w:t>Новодвинска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>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о жанровом разнообразии публицистического стиля;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об организации работы телевизионной и газетной редакции;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 - о командной и управленческой работе в редакционной коллегии.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i/>
          <w:sz w:val="24"/>
          <w:szCs w:val="24"/>
        </w:rPr>
        <w:t>Будут знать</w:t>
      </w:r>
      <w:r w:rsidRPr="00E83B42">
        <w:rPr>
          <w:rFonts w:ascii="Times New Roman" w:hAnsi="Times New Roman" w:cs="Times New Roman"/>
          <w:sz w:val="24"/>
          <w:szCs w:val="24"/>
        </w:rPr>
        <w:t>: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виды СМИ и их определяющие признаки;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особенности газетной периодики;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- специальную газетную терминологию в рамках содержания 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>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основы журналисткой этики;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алгоритм создания новостных заметок, статей, интервью, репортажей;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алгоритм создания видеоролика;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 - правила верстки газеты, монтажа видеосюжета;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- азы работы с программой </w:t>
      </w:r>
      <w:r w:rsidRPr="00E83B42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E83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B42">
        <w:rPr>
          <w:rFonts w:ascii="Times New Roman" w:hAnsi="Times New Roman" w:cs="Times New Roman"/>
          <w:sz w:val="24"/>
          <w:szCs w:val="24"/>
          <w:lang w:val="en-US"/>
        </w:rPr>
        <w:t>Indesign</w:t>
      </w:r>
      <w:proofErr w:type="spellEnd"/>
      <w:r w:rsidRPr="00E83B42">
        <w:rPr>
          <w:rFonts w:ascii="Times New Roman" w:hAnsi="Times New Roman" w:cs="Times New Roman"/>
          <w:sz w:val="24"/>
          <w:szCs w:val="24"/>
        </w:rPr>
        <w:t xml:space="preserve">, </w:t>
      </w:r>
      <w:r w:rsidRPr="00E83B42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E83B42">
        <w:rPr>
          <w:rFonts w:ascii="Times New Roman" w:hAnsi="Times New Roman" w:cs="Times New Roman"/>
          <w:sz w:val="24"/>
          <w:szCs w:val="24"/>
        </w:rPr>
        <w:t xml:space="preserve"> </w:t>
      </w:r>
      <w:r w:rsidRPr="00E83B42">
        <w:rPr>
          <w:rFonts w:ascii="Times New Roman" w:hAnsi="Times New Roman" w:cs="Times New Roman"/>
          <w:sz w:val="24"/>
          <w:szCs w:val="24"/>
          <w:lang w:val="en-US"/>
        </w:rPr>
        <w:t>Vegas</w:t>
      </w:r>
      <w:r w:rsidRPr="00E83B42">
        <w:rPr>
          <w:rFonts w:ascii="Times New Roman" w:hAnsi="Times New Roman" w:cs="Times New Roman"/>
          <w:sz w:val="24"/>
          <w:szCs w:val="24"/>
        </w:rPr>
        <w:t>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алгоритм работы над исследованием и проектом;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правила публичного выступления.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B42">
        <w:rPr>
          <w:rFonts w:ascii="Times New Roman" w:hAnsi="Times New Roman" w:cs="Times New Roman"/>
          <w:i/>
          <w:sz w:val="24"/>
          <w:szCs w:val="24"/>
        </w:rPr>
        <w:t>Будут уметь: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lastRenderedPageBreak/>
        <w:t xml:space="preserve">- создавать журналистские произведения в рамках содержания </w:t>
      </w:r>
      <w:proofErr w:type="gramStart"/>
      <w:r w:rsidRPr="00E83B42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E83B42">
        <w:rPr>
          <w:rFonts w:ascii="Times New Roman" w:hAnsi="Times New Roman" w:cs="Times New Roman"/>
          <w:sz w:val="24"/>
          <w:szCs w:val="24"/>
        </w:rPr>
        <w:t>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производить съемку и монтаж видеосюжета;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-заверстывать тексты, готовить иллюстрации, производить предпечатную подготовку газеты;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производить первоначальную редактуру и корректуру журналистских произведений;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-распределять обязанности внутри редакторского коллектива, сотрудничать в рамках общего дела, выполнять управленческие функции;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самостоятельно планировать работу, выбирать форму и тему журналистских произведений.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7496" w:rsidRPr="00E83B42" w:rsidRDefault="001B7496" w:rsidP="001B74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B42">
        <w:rPr>
          <w:rFonts w:ascii="Times New Roman" w:hAnsi="Times New Roman" w:cs="Times New Roman"/>
          <w:i/>
          <w:sz w:val="24"/>
          <w:szCs w:val="24"/>
        </w:rPr>
        <w:t>Приобретут опыт: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i/>
          <w:sz w:val="24"/>
          <w:szCs w:val="24"/>
        </w:rPr>
        <w:t>-</w:t>
      </w:r>
      <w:r w:rsidRPr="00E83B42">
        <w:rPr>
          <w:rFonts w:ascii="Times New Roman" w:hAnsi="Times New Roman" w:cs="Times New Roman"/>
          <w:sz w:val="24"/>
          <w:szCs w:val="24"/>
        </w:rPr>
        <w:t xml:space="preserve"> создания журналистских произведений различных форм на заданную или свободную темы;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верстки и создания газеты;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съемки и монтажа видеосюжетов;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общения и взаимодействия с незнакомыми людьми, поведения в новой ситуации;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управленческой и совместной работы в коллективе;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 xml:space="preserve"> - проектной и исследовательской деятельности в процессе создания журналистских произведений;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публичных выступлений и защиты результатов проделанной работы;</w:t>
      </w:r>
    </w:p>
    <w:p w:rsidR="001B7496" w:rsidRPr="00E83B42" w:rsidRDefault="001B7496" w:rsidP="001B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42">
        <w:rPr>
          <w:rFonts w:ascii="Times New Roman" w:hAnsi="Times New Roman" w:cs="Times New Roman"/>
          <w:sz w:val="24"/>
          <w:szCs w:val="24"/>
        </w:rPr>
        <w:t>- участия в мероприятиях различных уровней.</w:t>
      </w:r>
    </w:p>
    <w:p w:rsidR="00C94C97" w:rsidRPr="00E83B42" w:rsidRDefault="00C94C97">
      <w:pPr>
        <w:rPr>
          <w:rFonts w:ascii="Times New Roman" w:hAnsi="Times New Roman" w:cs="Times New Roman"/>
          <w:sz w:val="24"/>
          <w:szCs w:val="24"/>
        </w:rPr>
      </w:pPr>
    </w:p>
    <w:sectPr w:rsidR="00C94C97" w:rsidRPr="00E83B42" w:rsidSect="00C9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496"/>
    <w:rsid w:val="001B7496"/>
    <w:rsid w:val="00C94C97"/>
    <w:rsid w:val="00E8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DDT_3</dc:creator>
  <cp:lastModifiedBy>DDT_3</cp:lastModifiedBy>
  <cp:revision>1</cp:revision>
  <dcterms:created xsi:type="dcterms:W3CDTF">2016-10-10T07:11:00Z</dcterms:created>
  <dcterms:modified xsi:type="dcterms:W3CDTF">2016-10-10T07:25:00Z</dcterms:modified>
</cp:coreProperties>
</file>